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/>
        <w:jc w:val="center"/>
        <w:rPr>
          <w:rFonts w:hint="eastAsia"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南京大学样品分析测试结算单</w:t>
      </w:r>
    </w:p>
    <w:p>
      <w:pPr>
        <w:ind w:firstLine="0"/>
        <w:jc w:val="center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  <w:lang w:val="en-US" w:eastAsia="zh-CN"/>
        </w:rPr>
        <w:t>2020</w:t>
      </w:r>
      <w:r>
        <w:rPr>
          <w:rFonts w:hint="eastAsia" w:ascii="楷体" w:hAnsi="楷体" w:eastAsia="楷体"/>
          <w:b w:val="0"/>
        </w:rPr>
        <w:t>年</w:t>
      </w:r>
      <w:r>
        <w:rPr>
          <w:rFonts w:hint="default" w:ascii="楷体" w:hAnsi="楷体" w:eastAsia="楷体"/>
          <w:b w:val="0"/>
          <w:lang w:eastAsia="zh-CN"/>
        </w:rPr>
        <w:t>11</w:t>
      </w:r>
      <w:r>
        <w:rPr>
          <w:rFonts w:hint="eastAsia" w:ascii="楷体" w:hAnsi="楷体" w:eastAsia="楷体"/>
          <w:b w:val="0"/>
        </w:rPr>
        <w:t xml:space="preserve">月  </w:t>
      </w:r>
      <w:r>
        <w:rPr>
          <w:rFonts w:hint="default" w:ascii="楷体" w:hAnsi="楷体" w:eastAsia="楷体"/>
          <w:b w:val="0"/>
          <w:lang w:eastAsia="zh-CN"/>
        </w:rPr>
        <w:t>9</w:t>
      </w:r>
      <w:r>
        <w:rPr>
          <w:rFonts w:hint="eastAsia" w:ascii="楷体" w:hAnsi="楷体" w:eastAsia="楷体"/>
          <w:b w:val="0"/>
        </w:rPr>
        <w:t>日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28"/>
        <w:gridCol w:w="2232"/>
        <w:gridCol w:w="866"/>
        <w:gridCol w:w="1931"/>
        <w:gridCol w:w="131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送样单位</w:t>
            </w:r>
          </w:p>
        </w:tc>
        <w:tc>
          <w:tcPr>
            <w:tcW w:w="223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化院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送样人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  <w:lang w:val="en-US" w:eastAsia="zh-Hans"/>
              </w:rPr>
            </w:pPr>
            <w:r>
              <w:rPr>
                <w:rFonts w:hint="eastAsia" w:ascii="楷体" w:hAnsi="楷体" w:eastAsia="楷体"/>
                <w:b w:val="0"/>
                <w:lang w:val="en-US" w:eastAsia="zh-Hans"/>
              </w:rPr>
              <w:t>马群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项目负责人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指导教师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hint="eastAsia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val="en-US"/>
              </w:rPr>
              <w:pict>
                <v:shape id="_x0000_s1027" o:spid="_x0000_s1027" o:spt="202" type="#_x0000_t202" style="position:absolute;left:0pt;margin-left:85.35pt;margin-top:27.45pt;height:134.55pt;width:28.6pt;z-index:251658240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rFonts w:ascii="楷体" w:hAnsi="楷体" w:eastAsia="楷体"/>
                            <w:b w:val="0"/>
                          </w:rPr>
                        </w:pPr>
                        <w:r>
                          <w:rPr>
                            <w:rFonts w:hint="eastAsia" w:ascii="楷体" w:hAnsi="楷体" w:eastAsia="楷体"/>
                            <w:b w:val="0"/>
                          </w:rPr>
                          <w:t>第一联   财务留存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楷体" w:hAnsi="楷体" w:eastAsia="楷体"/>
                <w:b w:val="0"/>
                <w:lang w:val="en-US" w:eastAsia="zh-Hans"/>
              </w:rPr>
              <w:t>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8" w:type="dxa"/>
            <w:gridSpan w:val="4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样 品 名 称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数量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(工作机时)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测试单价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1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测试样品I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20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200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2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3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测试总价合计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4000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测试基金半价合计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经费来源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经费卡号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020500124033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测试仪器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  <w:lang w:val="en-US" w:eastAsia="zh-Hans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仪器所在单位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结算方式</w:t>
            </w:r>
          </w:p>
        </w:tc>
        <w:tc>
          <w:tcPr>
            <w:tcW w:w="8044" w:type="dxa"/>
            <w:gridSpan w:val="5"/>
          </w:tcPr>
          <w:p>
            <w:pPr>
              <w:spacing w:line="240" w:lineRule="auto"/>
              <w:ind w:firstLine="0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校内：转账  基金             校外：现金   支票   信汇   汇票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备注</w:t>
            </w:r>
          </w:p>
        </w:tc>
        <w:tc>
          <w:tcPr>
            <w:tcW w:w="8044" w:type="dxa"/>
            <w:gridSpan w:val="5"/>
          </w:tcPr>
          <w:p>
            <w:pPr>
              <w:spacing w:line="240" w:lineRule="auto"/>
              <w:ind w:firstLine="0"/>
              <w:rPr>
                <w:rFonts w:hint="eastAsia" w:ascii="楷体" w:hAnsi="楷体" w:eastAsia="楷体"/>
                <w:b w:val="0"/>
              </w:rPr>
            </w:pPr>
          </w:p>
        </w:tc>
      </w:tr>
    </w:tbl>
    <w:p>
      <w:pPr>
        <w:ind w:firstLine="700" w:firstLineChars="350"/>
        <w:rPr>
          <w:rFonts w:hint="default"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仪器负责人：</w:t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>经办人：</w:t>
      </w:r>
      <w:r>
        <w:rPr>
          <w:rFonts w:hint="default" w:ascii="楷体" w:hAnsi="楷体" w:eastAsia="楷体"/>
          <w:b w:val="0"/>
        </w:rPr>
        <w:t>李季</w:t>
      </w:r>
    </w:p>
    <w:p>
      <w:pPr>
        <w:ind w:firstLine="700" w:firstLineChars="350"/>
        <w:rPr>
          <w:rFonts w:hint="eastAsia" w:ascii="楷体" w:hAnsi="楷体" w:eastAsia="楷体"/>
          <w:b w:val="0"/>
        </w:rPr>
      </w:pPr>
    </w:p>
    <w:p>
      <w:pPr>
        <w:spacing w:line="360" w:lineRule="exact"/>
        <w:ind w:firstLine="0"/>
        <w:jc w:val="center"/>
        <w:rPr>
          <w:rFonts w:hint="eastAsia"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南京大学样品分析测试结算单</w:t>
      </w:r>
    </w:p>
    <w:p>
      <w:pPr>
        <w:ind w:firstLine="0"/>
        <w:jc w:val="center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  <w:lang w:val="en-US" w:eastAsia="zh-CN"/>
        </w:rPr>
        <w:t>2020</w:t>
      </w:r>
      <w:r>
        <w:rPr>
          <w:rFonts w:hint="eastAsia" w:ascii="楷体" w:hAnsi="楷体" w:eastAsia="楷体"/>
          <w:b w:val="0"/>
        </w:rPr>
        <w:t>年</w:t>
      </w:r>
      <w:r>
        <w:rPr>
          <w:rFonts w:hint="default" w:ascii="楷体" w:hAnsi="楷体" w:eastAsia="楷体"/>
          <w:b w:val="0"/>
        </w:rPr>
        <w:t>11</w:t>
      </w:r>
      <w:r>
        <w:rPr>
          <w:rFonts w:hint="eastAsia" w:ascii="楷体" w:hAnsi="楷体" w:eastAsia="楷体"/>
          <w:b w:val="0"/>
        </w:rPr>
        <w:t xml:space="preserve"> 月  </w:t>
      </w:r>
      <w:r>
        <w:rPr>
          <w:rFonts w:hint="default" w:ascii="楷体" w:hAnsi="楷体" w:eastAsia="楷体"/>
          <w:b w:val="0"/>
        </w:rPr>
        <w:t>9</w:t>
      </w:r>
      <w:r>
        <w:rPr>
          <w:rFonts w:hint="eastAsia" w:ascii="楷体" w:hAnsi="楷体" w:eastAsia="楷体"/>
          <w:b w:val="0"/>
        </w:rPr>
        <w:t>日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28"/>
        <w:gridCol w:w="2232"/>
        <w:gridCol w:w="866"/>
        <w:gridCol w:w="1931"/>
        <w:gridCol w:w="131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送样单位</w:t>
            </w:r>
          </w:p>
        </w:tc>
        <w:tc>
          <w:tcPr>
            <w:tcW w:w="22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化院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送样人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  <w:lang w:val="en-US" w:eastAsia="zh-Hans"/>
              </w:rPr>
              <w:t>王梓羿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项目负责人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指导教师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b w:val="0"/>
                <w:lang w:eastAsia="zh-Hans"/>
              </w:rPr>
            </w:pPr>
            <w:r>
              <w:rPr>
                <w:rFonts w:hint="eastAsia" w:ascii="楷体" w:hAnsi="楷体" w:eastAsia="楷体"/>
                <w:b w:val="0"/>
                <w:lang w:val="en-US" w:eastAsia="zh-Hans"/>
              </w:rPr>
              <w:t>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8" w:type="dxa"/>
            <w:gridSpan w:val="4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样 品 名 称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数量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(工作机时)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测试单价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1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测试样品I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楷体" w:hAnsi="楷体" w:eastAsia="楷体"/>
                <w:b w:val="0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2</w:t>
            </w:r>
            <w:r>
              <w:rPr>
                <w:rFonts w:hint="default" w:ascii="楷体" w:hAnsi="楷体" w:eastAsia="楷体"/>
                <w:b w:val="0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200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val="en-US"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5</w:t>
            </w:r>
            <w:r>
              <w:rPr>
                <w:rFonts w:hint="eastAsia" w:ascii="楷体" w:hAnsi="楷体" w:eastAsia="楷体"/>
                <w:b w:val="0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2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3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测试总价合计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eastAsia="zh-CN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5000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测试基金半价合计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楷体" w:hAnsi="楷体" w:eastAsia="楷体"/>
                <w:b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2</w:t>
            </w:r>
            <w:r>
              <w:rPr>
                <w:rFonts w:hint="default" w:ascii="楷体" w:hAnsi="楷体" w:eastAsia="楷体"/>
                <w:b w:val="0"/>
                <w:lang w:eastAsia="zh-CN"/>
              </w:rPr>
              <w:t>5</w:t>
            </w:r>
            <w:r>
              <w:rPr>
                <w:rFonts w:hint="eastAsia" w:ascii="楷体" w:hAnsi="楷体" w:eastAsia="楷体"/>
                <w:b w:val="0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经费来源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经费卡号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020500124033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测试仪器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  <w:lang w:eastAsia="zh-Hans"/>
              </w:rPr>
            </w:pPr>
            <w:r>
              <w:rPr>
                <w:rFonts w:hint="eastAsia" w:ascii="楷体" w:hAnsi="楷体" w:eastAsia="楷体"/>
                <w:b w:val="0"/>
                <w:lang w:val="en-US" w:eastAsia="zh-Hans"/>
              </w:rPr>
              <w:t>质谱仪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仪器所在单位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结算方式</w:t>
            </w:r>
          </w:p>
        </w:tc>
        <w:tc>
          <w:tcPr>
            <w:tcW w:w="8044" w:type="dxa"/>
            <w:gridSpan w:val="5"/>
          </w:tcPr>
          <w:p>
            <w:pPr>
              <w:spacing w:line="240" w:lineRule="auto"/>
              <w:ind w:firstLine="0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校内：转账  基金             校外：现金   支票   信汇   汇票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备注</w:t>
            </w:r>
          </w:p>
        </w:tc>
        <w:tc>
          <w:tcPr>
            <w:tcW w:w="8044" w:type="dxa"/>
            <w:gridSpan w:val="5"/>
          </w:tcPr>
          <w:p>
            <w:pPr>
              <w:spacing w:line="240" w:lineRule="auto"/>
              <w:ind w:firstLine="0"/>
              <w:rPr>
                <w:rFonts w:hint="eastAsia" w:ascii="楷体" w:hAnsi="楷体" w:eastAsia="楷体"/>
                <w:b w:val="0"/>
              </w:rPr>
            </w:pPr>
          </w:p>
        </w:tc>
      </w:tr>
    </w:tbl>
    <w:p>
      <w:pPr>
        <w:ind w:firstLine="700" w:firstLineChars="350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仪器负责人：</w:t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>经办人：</w:t>
      </w:r>
      <w:r>
        <w:rPr>
          <w:rFonts w:hint="default" w:ascii="楷体" w:hAnsi="楷体" w:eastAsia="楷体"/>
          <w:b w:val="0"/>
        </w:rPr>
        <w:t>李季</w:t>
      </w:r>
    </w:p>
    <w:p>
      <w:pPr>
        <w:ind w:firstLine="700" w:firstLineChars="350"/>
        <w:rPr>
          <w:rFonts w:hint="eastAsia" w:ascii="楷体" w:hAnsi="楷体" w:eastAsia="楷体"/>
          <w:b w:val="0"/>
        </w:rPr>
      </w:pPr>
    </w:p>
    <w:p>
      <w:pPr>
        <w:spacing w:line="360" w:lineRule="exact"/>
        <w:ind w:firstLine="0"/>
        <w:jc w:val="center"/>
        <w:rPr>
          <w:rFonts w:hint="eastAsia"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南京大学样品分析测试结算单</w:t>
      </w:r>
    </w:p>
    <w:p>
      <w:pPr>
        <w:ind w:firstLine="0"/>
        <w:jc w:val="center"/>
        <w:rPr>
          <w:rFonts w:hint="eastAsia" w:ascii="楷体" w:hAnsi="楷体" w:eastAsia="楷体"/>
          <w:b w:val="0"/>
        </w:rPr>
      </w:pPr>
      <w:r>
        <w:rPr>
          <w:rFonts w:hint="default" w:ascii="楷体" w:hAnsi="楷体" w:eastAsia="楷体"/>
          <w:b w:val="0"/>
        </w:rPr>
        <w:t>2020</w:t>
      </w:r>
      <w:r>
        <w:rPr>
          <w:rFonts w:hint="eastAsia" w:ascii="楷体" w:hAnsi="楷体" w:eastAsia="楷体"/>
          <w:b w:val="0"/>
        </w:rPr>
        <w:t xml:space="preserve">年  </w:t>
      </w:r>
      <w:r>
        <w:rPr>
          <w:rFonts w:hint="default" w:ascii="楷体" w:hAnsi="楷体" w:eastAsia="楷体"/>
          <w:b w:val="0"/>
        </w:rPr>
        <w:t>11</w:t>
      </w:r>
      <w:r>
        <w:rPr>
          <w:rFonts w:hint="eastAsia" w:ascii="楷体" w:hAnsi="楷体" w:eastAsia="楷体"/>
          <w:b w:val="0"/>
        </w:rPr>
        <w:t xml:space="preserve"> 月  </w:t>
      </w:r>
      <w:r>
        <w:rPr>
          <w:rFonts w:hint="default" w:ascii="楷体" w:hAnsi="楷体" w:eastAsia="楷体"/>
          <w:b w:val="0"/>
        </w:rPr>
        <w:t>9</w:t>
      </w:r>
      <w:r>
        <w:rPr>
          <w:rFonts w:hint="eastAsia" w:ascii="楷体" w:hAnsi="楷体" w:eastAsia="楷体"/>
          <w:b w:val="0"/>
        </w:rPr>
        <w:t xml:space="preserve"> 日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28"/>
        <w:gridCol w:w="2232"/>
        <w:gridCol w:w="866"/>
        <w:gridCol w:w="1931"/>
        <w:gridCol w:w="131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送样单位</w:t>
            </w:r>
          </w:p>
        </w:tc>
        <w:tc>
          <w:tcPr>
            <w:tcW w:w="223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  <w:lang w:val="en-US" w:eastAsia="zh-CN"/>
              </w:rPr>
              <w:t>化院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送样人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  <w:lang w:val="en-US" w:eastAsia="zh-Hans"/>
              </w:rPr>
              <w:t>王梓羿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项目负责人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指导教师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pict>
                <v:shape id="_x0000_s1029" o:spid="_x0000_s1029" o:spt="202" type="#_x0000_t202" style="position:absolute;left:0pt;margin-left:85.55pt;margin-top:23pt;height:139.15pt;width:28.6pt;z-index:251662336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r>
                          <w:rPr>
                            <w:rFonts w:hint="eastAsia" w:ascii="楷体" w:hAnsi="楷体" w:eastAsia="楷体"/>
                            <w:b w:val="0"/>
                          </w:rPr>
                          <w:t>第一联   财务留存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楷体" w:hAnsi="楷体" w:eastAsia="楷体"/>
                <w:b w:val="0"/>
                <w:lang w:val="en-US" w:eastAsia="zh-Hans"/>
              </w:rPr>
              <w:t>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8" w:type="dxa"/>
            <w:gridSpan w:val="4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样 品 名 称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数量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(工作机时)</w:t>
            </w: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测试单价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1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2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3</w:t>
            </w:r>
          </w:p>
        </w:tc>
        <w:tc>
          <w:tcPr>
            <w:tcW w:w="4126" w:type="dxa"/>
            <w:gridSpan w:val="3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测试总价合计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测试基金半价合计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bookmarkStart w:id="0" w:name="_GoBack"/>
            <w:r>
              <w:rPr>
                <w:rFonts w:hint="eastAsia" w:ascii="楷体" w:hAnsi="楷体" w:eastAsia="楷体"/>
                <w:b w:val="0"/>
              </w:rPr>
              <w:t>经费来源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经费卡号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default" w:ascii="楷体" w:hAnsi="楷体" w:eastAsia="楷体"/>
                <w:b w:val="0"/>
                <w:lang w:eastAsia="zh-CN"/>
              </w:rPr>
              <w:t>020500124033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测试仪器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仪器所在单位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结算方式</w:t>
            </w:r>
          </w:p>
        </w:tc>
        <w:tc>
          <w:tcPr>
            <w:tcW w:w="8044" w:type="dxa"/>
            <w:gridSpan w:val="5"/>
          </w:tcPr>
          <w:p>
            <w:pPr>
              <w:spacing w:line="240" w:lineRule="auto"/>
              <w:ind w:firstLine="0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校内：转账  基金             校外：现金   支票   信汇   汇票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gridSpan w:val="2"/>
          </w:tcPr>
          <w:p>
            <w:pPr>
              <w:spacing w:line="240" w:lineRule="auto"/>
              <w:ind w:firstLine="0"/>
              <w:jc w:val="center"/>
              <w:rPr>
                <w:rFonts w:hint="eastAsia" w:ascii="楷体" w:hAnsi="楷体" w:eastAsia="楷体"/>
                <w:b w:val="0"/>
              </w:rPr>
            </w:pPr>
            <w:r>
              <w:rPr>
                <w:rFonts w:hint="eastAsia" w:ascii="楷体" w:hAnsi="楷体" w:eastAsia="楷体"/>
                <w:b w:val="0"/>
              </w:rPr>
              <w:t>备注</w:t>
            </w:r>
          </w:p>
        </w:tc>
        <w:tc>
          <w:tcPr>
            <w:tcW w:w="8044" w:type="dxa"/>
            <w:gridSpan w:val="5"/>
          </w:tcPr>
          <w:p>
            <w:pPr>
              <w:spacing w:line="240" w:lineRule="auto"/>
              <w:ind w:firstLine="0"/>
              <w:rPr>
                <w:rFonts w:hint="eastAsia" w:ascii="楷体" w:hAnsi="楷体" w:eastAsia="楷体"/>
                <w:b w:val="0"/>
              </w:rPr>
            </w:pPr>
          </w:p>
        </w:tc>
      </w:tr>
    </w:tbl>
    <w:p>
      <w:pPr>
        <w:ind w:firstLine="700" w:firstLineChars="350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仪器负责人：</w:t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ab/>
      </w:r>
      <w:r>
        <w:rPr>
          <w:rFonts w:hint="eastAsia" w:ascii="楷体" w:hAnsi="楷体" w:eastAsia="楷体"/>
          <w:b w:val="0"/>
        </w:rPr>
        <w:t>经办人：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7899"/>
    <w:rsid w:val="00193A4F"/>
    <w:rsid w:val="001A47C4"/>
    <w:rsid w:val="0024081B"/>
    <w:rsid w:val="003F120A"/>
    <w:rsid w:val="009B291E"/>
    <w:rsid w:val="00C07899"/>
    <w:rsid w:val="00DC425F"/>
    <w:rsid w:val="00EE2092"/>
    <w:rsid w:val="114361D8"/>
    <w:rsid w:val="1C610F50"/>
    <w:rsid w:val="3A20660B"/>
    <w:rsid w:val="474E12BC"/>
    <w:rsid w:val="7F9FAEAA"/>
    <w:rsid w:val="7FBFDA04"/>
    <w:rsid w:val="BD77A271"/>
    <w:rsid w:val="DBEF5064"/>
    <w:rsid w:val="F30F478A"/>
    <w:rsid w:val="FDD3C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82"/>
      <w:jc w:val="both"/>
    </w:pPr>
    <w:rPr>
      <w:rFonts w:cs="宋体" w:asciiTheme="minorHAnsi" w:hAnsiTheme="minorHAnsi" w:eastAsiaTheme="minorEastAsia"/>
      <w:b/>
      <w:bCs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line="240" w:lineRule="auto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ScaleCrop>false</ScaleCrop>
  <LinksUpToDate>false</LinksUpToDate>
  <CharactersWithSpaces>664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2017-01-13T03:02:00Z</dcterms:created>
  <dc:creator>b</dc:creator>
  <cp:lastModifiedBy>jessica</cp:lastModifiedBy>
  <dcterms:modified xsi:type="dcterms:W3CDTF">2020-11-10T10:13:35Z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